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F16A" w14:textId="2EFD28B4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RENOVACIÓN DE RESPONSABILIDADES Y OBLIGACIONES</w:t>
      </w:r>
      <w:r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DEL ESTUDIANTE Y DEL COMITÉ TUTOR</w:t>
      </w:r>
      <w:r>
        <w:rPr>
          <w:rFonts w:ascii="Íú_¯_75'38ñÔ'AA5'E7H" w:hAnsi="Íú_¯_75'38ñÔ'AA5'E7H" w:cs="Íú_¯_75'38ñÔ'AA5'E7H"/>
          <w:color w:val="000000"/>
          <w:sz w:val="36"/>
          <w:szCs w:val="36"/>
          <w:lang w:val="es-MX"/>
        </w:rPr>
        <w:t>, SEMESTRE ______.</w:t>
      </w:r>
    </w:p>
    <w:p w14:paraId="64165AD3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sz w:val="28"/>
          <w:szCs w:val="28"/>
          <w:lang w:val="es-MX"/>
        </w:rPr>
      </w:pPr>
    </w:p>
    <w:p w14:paraId="12D252CA" w14:textId="015990D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Función de la Bitácora:</w:t>
      </w:r>
    </w:p>
    <w:p w14:paraId="29BEDCB6" w14:textId="56B02B8A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Seguimiento Académico del desempeño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l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Comité Tutor y de lxs doctorandxs.</w:t>
      </w:r>
    </w:p>
    <w:p w14:paraId="259D6E94" w14:textId="77777777" w:rsidR="00496A9B" w:rsidRDefault="00496A9B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D80ABE3" w14:textId="3F8327DF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Tutor Principal:</w:t>
      </w:r>
    </w:p>
    <w:p w14:paraId="0C7FEE5F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• Asesorar, acompañar, evaluar, dictaminar y en su caso dar Visto Bueno 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todo proceso académico de su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tutorandx ante el Comité Académico del Programa del Posgrado y a través de éste ante CONACyT, en caso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contar con este apoyo.</w:t>
      </w:r>
    </w:p>
    <w:p w14:paraId="79B4EA1F" w14:textId="6B1BA4BD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Asistir, acompañar y participar activamente con sus tutoradxs en los Coloquios de Doctorandxs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44073B16" w14:textId="73F72E23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con el Comité Tutor en pleno (al menos tres por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semestre).</w:t>
      </w:r>
    </w:p>
    <w:p w14:paraId="64728612" w14:textId="6CB1F9EF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Actualizar sus datos personales y de producción académica en el CVU de CONACyT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23682CA7" w14:textId="3E27CEE0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2BF9B15D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24BC8BF1" w14:textId="4B332BD4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Evaluar en tiempo y forma el desempeño del alumno ante el Comité Académico del Posgrado a través de:</w:t>
      </w:r>
    </w:p>
    <w:p w14:paraId="705173B1" w14:textId="3174649F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la bitácora (el presente documento)</w:t>
      </w:r>
    </w:p>
    <w:p w14:paraId="7FD030A7" w14:textId="00B7D325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el sistema de Actas de Doctorado de la UNAM (https://www.saep.unam.mx/) y</w:t>
      </w:r>
    </w:p>
    <w:p w14:paraId="70E77179" w14:textId="62259F7C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el formato de Evaluación del Desempeño del Becario CONACyT</w:t>
      </w:r>
    </w:p>
    <w:p w14:paraId="6E91AD1A" w14:textId="0B399F6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79F92411" w14:textId="77777777" w:rsidR="00496A9B" w:rsidRDefault="00496A9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CA51879" w14:textId="31F6653F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D9DEEE2" w14:textId="318660BA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1BDCED82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1F1BC7E7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Comité Tutor:</w:t>
      </w:r>
    </w:p>
    <w:p w14:paraId="07D0ADC8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Establecer y dar seguimiento conjunto del plan de trabajo del alumno.</w:t>
      </w:r>
    </w:p>
    <w:p w14:paraId="6BA7825B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Asesorar, acompañar y evaluar el desempeño, resultados y avances concretos del alumno.</w:t>
      </w:r>
    </w:p>
    <w:p w14:paraId="1440DFD0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(al menos tres por semestre).</w:t>
      </w:r>
    </w:p>
    <w:p w14:paraId="4AA5BA38" w14:textId="34857C7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Si el plan de trabajo del alumno requiere una estancia de investigación, deberán asesorar, acompañar, evaluar,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dictaminar y en su caso dar Visto Bueno comprometiendose a dar seguimiento a la misma por medios electrónicos.</w:t>
      </w:r>
    </w:p>
    <w:p w14:paraId="5733B871" w14:textId="087EE2C5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1A79A590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70A4B032" w14:textId="372D2571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</w:t>
      </w: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Evaluar en tiempo y forma el desempeño del alumno ante el Comité Académico del Posgrado a través de:</w:t>
      </w:r>
    </w:p>
    <w:p w14:paraId="790869F1" w14:textId="472D44B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§ la bitácora 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(el presente documento)</w:t>
      </w:r>
    </w:p>
    <w:p w14:paraId="52D54573" w14:textId="50934DD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 el sistema de Actas de Doctorado de la UNAM (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https://www.saep.unam.mx/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)</w:t>
      </w:r>
    </w:p>
    <w:p w14:paraId="2BEB0998" w14:textId="72DBE52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5AD63334" w14:textId="77777777" w:rsidR="00496A9B" w:rsidRDefault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22394B1D" w14:textId="1F0A4A8A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                        _______________________________________</w:t>
      </w:r>
    </w:p>
    <w:p w14:paraId="0B036F48" w14:textId="7D426E0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 xml:space="preserve">                      Nombre completo y firma                                                                          Nombre completo y firma</w:t>
      </w:r>
    </w:p>
    <w:p w14:paraId="5398ACCC" w14:textId="2329EFBE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4FD9345A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estudiante hacia el Comité Tutor:</w:t>
      </w:r>
    </w:p>
    <w:p w14:paraId="5ABA431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Solicitar la asesoría, acompañamiento, evaluación, dictaminación y su Visto Bueno respecto a todo proceso académico.</w:t>
      </w:r>
    </w:p>
    <w:p w14:paraId="36AC1CB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Acordar y establecer un plan de trabajo.</w:t>
      </w:r>
    </w:p>
    <w:p w14:paraId="3BFCA13C" w14:textId="53AF47A9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 y programar reuniones periódicas con el Comité Tutor (al menos tres por semestre)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65C24E7D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un artículo publicado antes de realizar la candidatura (a más tardar el 7º semeste).</w:t>
      </w:r>
    </w:p>
    <w:p w14:paraId="6A4A0D7D" w14:textId="787987BC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Tener avances sustanciales para realizar la candidatura desde el 5º semestre hasta el 7º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semestre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1684AB97" w14:textId="494C1663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Concluir sus estudios de doctorado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incluida la gradu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a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ción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como lo establece el Plan de Estudios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: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en máximo 8 semestres.</w:t>
      </w:r>
    </w:p>
    <w:p w14:paraId="7AB8A064" w14:textId="77777777" w:rsidR="00B851BB" w:rsidRPr="00B14DF3" w:rsidRDefault="00B851BB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al Comité Tutor reportes, resultados y avances concretos de:</w:t>
      </w:r>
    </w:p>
    <w:p w14:paraId="17EE0E26" w14:textId="6F342A8A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la investigación</w:t>
      </w:r>
    </w:p>
    <w:p w14:paraId="22A185C6" w14:textId="3F50EBC4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el cumplimiento de la carga académica señalada en el plan de estudios por semestre</w:t>
      </w:r>
    </w:p>
    <w:p w14:paraId="2995B8B9" w14:textId="053942D0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actividades académicas de su plan de trabajo</w:t>
      </w:r>
    </w:p>
    <w:p w14:paraId="25B88B57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6FDC6918" w14:textId="77777777" w:rsidR="00B851BB" w:rsidRDefault="00B851B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3C64513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854B3C8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6D851661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56A9605" w14:textId="2293416A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064132FD" w14:textId="61C9AA4F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109771DE" w14:textId="1CF80AF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72C9A435" w14:textId="3CAD767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5A6C51D" w14:textId="49E4DC7A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BEB0038" w14:textId="77777777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57ADA0BB" w14:textId="3AFC1A86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46DDD95F" w14:textId="45116858" w:rsidR="009703A0" w:rsidRDefault="009703A0" w:rsidP="009703A0">
      <w:pPr>
        <w:ind w:left="709"/>
        <w:rPr>
          <w:rFonts w:ascii="Gill Sans Light" w:hAnsi="Gill Sans Light"/>
          <w:color w:val="0F6FC6"/>
          <w:sz w:val="28"/>
          <w:lang w:val="es-ES_tradnl"/>
        </w:rPr>
        <w:sectPr w:rsidR="009703A0" w:rsidSect="009703A0">
          <w:footerReference w:type="even" r:id="rId7"/>
          <w:footerReference w:type="default" r:id="rId8"/>
          <w:type w:val="continuous"/>
          <w:pgSz w:w="12240" w:h="15840"/>
          <w:pgMar w:top="658" w:right="357" w:bottom="312" w:left="459" w:header="0" w:footer="0" w:gutter="0"/>
          <w:cols w:space="2801"/>
        </w:sectPr>
      </w:pPr>
    </w:p>
    <w:p w14:paraId="1BCE34B5" w14:textId="42AAFBC2" w:rsidR="00153882" w:rsidRDefault="005E55DB" w:rsidP="009703A0">
      <w:pPr>
        <w:spacing w:before="58"/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</w:pP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lastRenderedPageBreak/>
        <w:t>EVALUACIÓN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SEMESTRAL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-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B14DF3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DOCTORADO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153882">
        <w:rPr>
          <w:rFonts w:ascii="Gill Sans Light" w:hAnsi="Gill Sans Light"/>
          <w:color w:val="0F6FC6"/>
          <w:sz w:val="24"/>
          <w:szCs w:val="21"/>
          <w:lang w:val="es-ES_tradnl"/>
        </w:rPr>
        <w:t>–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</w:p>
    <w:p w14:paraId="47E8FB89" w14:textId="4B12E6A0" w:rsidR="00BB6FCF" w:rsidRDefault="003133E5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  <w:r>
        <w:rPr>
          <w:rFonts w:ascii="Gill Sans Light" w:hAnsi="Gill Sans Light"/>
          <w:color w:val="0F6FC6"/>
          <w:sz w:val="24"/>
          <w:szCs w:val="21"/>
          <w:lang w:val="es-ES_tradnl"/>
        </w:rPr>
        <w:t>5</w:t>
      </w:r>
      <w:r w:rsidR="005E55DB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º</w:t>
      </w:r>
      <w:r w:rsidR="005E55DB"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5E55DB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SEMESTRE</w:t>
      </w:r>
      <w:r w:rsidR="00153882">
        <w:rPr>
          <w:rFonts w:ascii="Gill Sans Light" w:hAnsi="Gill Sans Light"/>
          <w:color w:val="0F6FC6"/>
          <w:sz w:val="24"/>
          <w:szCs w:val="21"/>
          <w:lang w:val="es-ES_tradnl"/>
        </w:rPr>
        <w:t xml:space="preserve"> </w:t>
      </w:r>
      <w:proofErr w:type="gramStart"/>
      <w:r w:rsidR="00153882">
        <w:rPr>
          <w:rFonts w:ascii="Gill Sans Light" w:hAnsi="Gill Sans Light"/>
          <w:color w:val="0F6FC6"/>
          <w:sz w:val="24"/>
          <w:szCs w:val="21"/>
          <w:lang w:val="es-ES_tradnl"/>
        </w:rPr>
        <w:t xml:space="preserve">(  </w:t>
      </w:r>
      <w:proofErr w:type="gramEnd"/>
      <w:r w:rsidR="00153882">
        <w:rPr>
          <w:rFonts w:ascii="Gill Sans Light" w:hAnsi="Gill Sans Light"/>
          <w:color w:val="0F6FC6"/>
          <w:sz w:val="24"/>
          <w:szCs w:val="21"/>
          <w:lang w:val="es-ES_tradnl"/>
        </w:rPr>
        <w:t xml:space="preserve">  ) , </w:t>
      </w:r>
      <w:r w:rsidR="00153882">
        <w:rPr>
          <w:rFonts w:ascii="Gill Sans Light" w:hAnsi="Gill Sans Light"/>
          <w:color w:val="0F6FC6"/>
          <w:sz w:val="24"/>
          <w:szCs w:val="21"/>
          <w:lang w:val="es-ES_tradnl"/>
        </w:rPr>
        <w:t>6</w:t>
      </w:r>
      <w:r w:rsidR="00153882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º</w:t>
      </w:r>
      <w:r w:rsidR="00153882"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153882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SEMESTRE</w:t>
      </w:r>
      <w:r w:rsidR="00153882">
        <w:rPr>
          <w:rFonts w:ascii="Gill Sans Light" w:hAnsi="Gill Sans Light"/>
          <w:color w:val="0F6FC6"/>
          <w:sz w:val="24"/>
          <w:szCs w:val="21"/>
          <w:lang w:val="es-ES_tradnl"/>
        </w:rPr>
        <w:t xml:space="preserve"> (    )</w:t>
      </w:r>
    </w:p>
    <w:p w14:paraId="7B3BCB06" w14:textId="77777777" w:rsidR="00304163" w:rsidRDefault="0030416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61DE844C" w14:textId="30863904" w:rsidR="00B14DF3" w:rsidRDefault="00B14DF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28462D64" w14:textId="7F2AF1CD" w:rsidR="00B14DF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Generación del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/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de 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a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 xml:space="preserve"> estudiante: _____________</w:t>
      </w:r>
    </w:p>
    <w:p w14:paraId="67B700F3" w14:textId="77777777" w:rsidR="0030416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3A36A7EE" w14:textId="77777777" w:rsidR="00D53D98" w:rsidRPr="00B14DF3" w:rsidRDefault="00D53D98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270620EC" w14:textId="6C938150"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1D58F1A" wp14:editId="08DFCCD0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</w:t>
      </w:r>
      <w:r w:rsidR="00D53D98">
        <w:rPr>
          <w:lang w:val="es-ES_tradnl"/>
        </w:rPr>
        <w:t xml:space="preserve"> completo y firma </w:t>
      </w:r>
      <w:r>
        <w:rPr>
          <w:lang w:val="es-ES_tradnl"/>
        </w:rPr>
        <w:t>de</w:t>
      </w:r>
      <w:r w:rsidR="00D53D98">
        <w:rPr>
          <w:lang w:val="es-ES_tradnl"/>
        </w:rPr>
        <w:t>l</w:t>
      </w:r>
      <w:r w:rsidR="004262A6">
        <w:rPr>
          <w:lang w:val="es-ES_tradnl"/>
        </w:rPr>
        <w:t>/</w:t>
      </w:r>
      <w:r w:rsidR="00D53D98">
        <w:rPr>
          <w:lang w:val="es-ES_tradnl"/>
        </w:rPr>
        <w:t>de la</w:t>
      </w:r>
      <w:r>
        <w:rPr>
          <w:lang w:val="es-ES_tradnl"/>
        </w:rPr>
        <w:t xml:space="preserve"> estudiante</w:t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</w:p>
    <w:p w14:paraId="77979AE8" w14:textId="77777777" w:rsidR="00D53D98" w:rsidRPr="00D53D98" w:rsidRDefault="00D53D98" w:rsidP="005C64F2">
      <w:pPr>
        <w:pStyle w:val="Textoindependiente"/>
        <w:spacing w:before="189"/>
        <w:rPr>
          <w:lang w:val="es-ES_tradnl"/>
        </w:rPr>
      </w:pPr>
    </w:p>
    <w:p w14:paraId="3129D028" w14:textId="761A8A3A"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CC0FE6A" wp14:editId="152A966A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E305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D53D98">
        <w:rPr>
          <w:lang w:val="es-ES_tradnl"/>
        </w:rPr>
        <w:t xml:space="preserve">Nombre completo y firma </w:t>
      </w:r>
      <w:r w:rsidR="004262A6">
        <w:rPr>
          <w:lang w:val="es-ES_tradnl"/>
        </w:rPr>
        <w:t xml:space="preserve">de </w:t>
      </w:r>
      <w:r w:rsidR="005E55DB" w:rsidRPr="00320813">
        <w:rPr>
          <w:lang w:val="es-ES_tradnl"/>
        </w:rPr>
        <w:t>Tuto</w:t>
      </w:r>
      <w:r w:rsidR="00D53D98">
        <w:rPr>
          <w:lang w:val="es-ES_tradnl"/>
        </w:rPr>
        <w:t>r(a)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14:paraId="2C2360E1" w14:textId="2478579A" w:rsidR="005C64F2" w:rsidRDefault="005C64F2" w:rsidP="005C64F2">
      <w:pPr>
        <w:pStyle w:val="Textoindependiente"/>
        <w:rPr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14:paraId="37C585A3" w14:textId="2FA49E20" w:rsidR="00B14DF3" w:rsidRDefault="00B14DF3" w:rsidP="005C64F2">
      <w:pPr>
        <w:pStyle w:val="Textoindependiente"/>
        <w:rPr>
          <w:lang w:val="es-ES_tradnl"/>
        </w:rPr>
      </w:pPr>
    </w:p>
    <w:p w14:paraId="5952F848" w14:textId="77777777" w:rsidR="00B14DF3" w:rsidRPr="00320813" w:rsidRDefault="00B14DF3" w:rsidP="005C64F2">
      <w:pPr>
        <w:pStyle w:val="Textoindependiente"/>
        <w:rPr>
          <w:rFonts w:cs="Gill Sans Light"/>
          <w:lang w:val="es-ES_tradnl"/>
        </w:rPr>
      </w:pPr>
    </w:p>
    <w:p w14:paraId="477A30C4" w14:textId="77777777" w:rsidR="00BB6FCF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0CE6292F" w14:textId="0E1E9D03" w:rsidR="00D53D98" w:rsidRPr="00320813" w:rsidRDefault="00D53D98">
      <w:pPr>
        <w:rPr>
          <w:rFonts w:ascii="Gill Sans Light" w:eastAsia="Gill Sans Light" w:hAnsi="Gill Sans Light" w:cs="Gill Sans Light"/>
          <w:lang w:val="es-ES_tradnl"/>
        </w:rPr>
        <w:sectPr w:rsidR="00D53D98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14:paraId="17AF57A3" w14:textId="77777777" w:rsidR="00D53D98" w:rsidRDefault="00D53D98">
      <w:pPr>
        <w:pStyle w:val="Textoindependiente"/>
        <w:tabs>
          <w:tab w:val="left" w:pos="9701"/>
        </w:tabs>
        <w:spacing w:before="82"/>
        <w:rPr>
          <w:lang w:val="es-ES_tradnl"/>
        </w:rPr>
      </w:pPr>
    </w:p>
    <w:p w14:paraId="19555A3B" w14:textId="1E3FFBE6"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7A7341A1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2A9B72C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386A6CE" wp14:editId="4FBA0BEB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3E4EC3A" w14:textId="5CD6878D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 xml:space="preserve">Nombre completo y firma </w:t>
      </w:r>
      <w:proofErr w:type="gramStart"/>
      <w:r>
        <w:rPr>
          <w:lang w:val="es-ES_tradnl"/>
        </w:rPr>
        <w:t>Co-tutor</w:t>
      </w:r>
      <w:proofErr w:type="gramEnd"/>
      <w:r>
        <w:rPr>
          <w:lang w:val="es-ES_tradnl"/>
        </w:rPr>
        <w:t>(a)</w:t>
      </w:r>
    </w:p>
    <w:p w14:paraId="70472D5B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6F24E8A7" w14:textId="77777777" w:rsidR="00D53D98" w:rsidRDefault="00D53D98">
      <w:pPr>
        <w:pStyle w:val="Textoindependiente"/>
        <w:tabs>
          <w:tab w:val="left" w:pos="9701"/>
        </w:tabs>
        <w:rPr>
          <w:lang w:val="es-ES_tradnl"/>
        </w:rPr>
      </w:pPr>
    </w:p>
    <w:p w14:paraId="2E31322D" w14:textId="3CC1BAB8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305EB0F4" w14:textId="1C92CE1D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BB75ADB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F682378" wp14:editId="4925780D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042551B6" w14:textId="24930CC3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 xml:space="preserve">Nombre completo y firma </w:t>
      </w:r>
      <w:proofErr w:type="gramStart"/>
      <w:r>
        <w:rPr>
          <w:lang w:val="es-ES_tradnl"/>
        </w:rPr>
        <w:t>Co-tutor</w:t>
      </w:r>
      <w:proofErr w:type="gramEnd"/>
      <w:r>
        <w:rPr>
          <w:lang w:val="es-ES_tradnl"/>
        </w:rPr>
        <w:t>(a)</w:t>
      </w:r>
    </w:p>
    <w:p w14:paraId="26BC77E7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CB4EF43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14:paraId="64C3D151" w14:textId="77777777" w:rsidR="00972E6A" w:rsidRDefault="00972E6A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66BF5CE4" w14:textId="1CF69954" w:rsidR="00BB6FCF" w:rsidRPr="00013D86" w:rsidRDefault="005E55DB" w:rsidP="00972E6A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 w:rsidRPr="00320813">
        <w:rPr>
          <w:lang w:val="es-ES_tradnl"/>
        </w:rPr>
        <w:t>¿Se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estableció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un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Plan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Trabajo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con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 xml:space="preserve">cronograma? </w:t>
      </w:r>
      <w:r w:rsidRPr="00320813">
        <w:rPr>
          <w:spacing w:val="42"/>
          <w:lang w:val="es-ES_tradnl"/>
        </w:rPr>
        <w:t xml:space="preserve"> </w:t>
      </w:r>
      <w:proofErr w:type="gramStart"/>
      <w:r w:rsidR="00D53D98">
        <w:rPr>
          <w:lang w:val="es-ES_tradnl"/>
        </w:rPr>
        <w:t xml:space="preserve">(  </w:t>
      </w:r>
      <w:proofErr w:type="gramEnd"/>
      <w:r w:rsidR="00D53D98">
        <w:rPr>
          <w:lang w:val="es-ES_tradnl"/>
        </w:rPr>
        <w:t xml:space="preserve">  )</w:t>
      </w:r>
      <w:r w:rsidRPr="00320813">
        <w:rPr>
          <w:lang w:val="es-ES_tradnl"/>
        </w:rPr>
        <w:t xml:space="preserve">Sí </w:t>
      </w:r>
      <w:r w:rsidR="00D53D98"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</w:r>
      <w:r w:rsidR="00D53D98">
        <w:rPr>
          <w:lang w:val="es-ES_tradnl"/>
        </w:rPr>
        <w:t xml:space="preserve">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</w:p>
    <w:p w14:paraId="1025DD75" w14:textId="36093A75" w:rsidR="00013D86" w:rsidRPr="00320813" w:rsidRDefault="00013D86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013D86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14:paraId="0C8E2F0B" w14:textId="11E627A6" w:rsidR="00A67F3A" w:rsidRPr="009F6FE1" w:rsidRDefault="00A67F3A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Fueron presentados avances respecto</w:t>
      </w:r>
      <w:r w:rsidR="00D53D98">
        <w:rPr>
          <w:rFonts w:ascii="Gill Sans Light" w:eastAsia="Gill Sans Light" w:hAnsi="Gill Sans Light"/>
          <w:sz w:val="21"/>
          <w:szCs w:val="21"/>
          <w:lang w:val="es-ES_tradnl"/>
        </w:rPr>
        <w:t xml:space="preserve"> a</w:t>
      </w:r>
      <w:r w:rsidR="009F6FE1" w:rsidRPr="009F6FE1">
        <w:rPr>
          <w:rFonts w:ascii="Gill Sans Light" w:eastAsia="Gill Sans Light" w:hAnsi="Gill Sans Light"/>
          <w:sz w:val="21"/>
          <w:szCs w:val="21"/>
          <w:lang w:val="es-ES_tradnl"/>
        </w:rPr>
        <w:t>:</w:t>
      </w:r>
    </w:p>
    <w:p w14:paraId="1F1477D6" w14:textId="77777777" w:rsidR="00A67F3A" w:rsidRPr="00A67F3A" w:rsidRDefault="00A67F3A" w:rsidP="00A67F3A">
      <w:pPr>
        <w:ind w:left="284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7288"/>
      </w:tblGrid>
      <w:tr w:rsidR="00A67F3A" w:rsidRPr="00153882" w14:paraId="292E9E07" w14:textId="77777777" w:rsidTr="001B5B01">
        <w:tc>
          <w:tcPr>
            <w:tcW w:w="425" w:type="dxa"/>
          </w:tcPr>
          <w:p w14:paraId="2D1F2A5C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1FA8C8DE" w14:textId="065843C1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Investigación documental y/o de campo</w:t>
            </w:r>
          </w:p>
        </w:tc>
      </w:tr>
      <w:tr w:rsidR="00A67F3A" w14:paraId="2F3696A0" w14:textId="77777777" w:rsidTr="001B5B01">
        <w:tc>
          <w:tcPr>
            <w:tcW w:w="425" w:type="dxa"/>
          </w:tcPr>
          <w:p w14:paraId="7C7140EA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1FD45110" w14:textId="4324E21A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Redacción</w:t>
            </w:r>
          </w:p>
        </w:tc>
      </w:tr>
      <w:tr w:rsidR="00A67F3A" w14:paraId="5121F73F" w14:textId="77777777" w:rsidTr="001B5B01">
        <w:tc>
          <w:tcPr>
            <w:tcW w:w="425" w:type="dxa"/>
          </w:tcPr>
          <w:p w14:paraId="5C3D3A5C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33F4CB24" w14:textId="4E0B48CC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Artículo</w:t>
            </w:r>
            <w:r w:rsidR="009F6FE1">
              <w:rPr>
                <w:rFonts w:ascii="Gill Sans Light" w:eastAsia="Gill Sans Light" w:hAnsi="Gill Sans Light" w:cs="Gill Sans Light"/>
                <w:lang w:val="es-ES_tradnl"/>
              </w:rPr>
              <w:t xml:space="preserve"> </w:t>
            </w:r>
          </w:p>
        </w:tc>
      </w:tr>
      <w:tr w:rsidR="00B76CCA" w14:paraId="77173B72" w14:textId="77777777" w:rsidTr="001B5B01">
        <w:tc>
          <w:tcPr>
            <w:tcW w:w="425" w:type="dxa"/>
          </w:tcPr>
          <w:p w14:paraId="67625999" w14:textId="77777777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43142689" w14:textId="086A4F57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Estancia de investigación</w:t>
            </w:r>
          </w:p>
        </w:tc>
      </w:tr>
      <w:tr w:rsidR="003133E5" w14:paraId="2813DF75" w14:textId="77777777" w:rsidTr="001B5B01">
        <w:tc>
          <w:tcPr>
            <w:tcW w:w="425" w:type="dxa"/>
          </w:tcPr>
          <w:p w14:paraId="254E745C" w14:textId="77777777" w:rsidR="003133E5" w:rsidRDefault="003133E5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4DD2B919" w14:textId="45CD930F" w:rsidR="003133E5" w:rsidRDefault="003133E5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Examen de candidatura</w:t>
            </w:r>
          </w:p>
        </w:tc>
      </w:tr>
      <w:tr w:rsidR="00B76CCA" w14:paraId="26DA8718" w14:textId="77777777" w:rsidTr="001B5B01">
        <w:tc>
          <w:tcPr>
            <w:tcW w:w="425" w:type="dxa"/>
          </w:tcPr>
          <w:p w14:paraId="532EA009" w14:textId="77777777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3EBE5548" w14:textId="1772996F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Otros avances</w:t>
            </w:r>
          </w:p>
        </w:tc>
      </w:tr>
    </w:tbl>
    <w:p w14:paraId="58A15019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9BBC603" w14:textId="4F0FE2B1" w:rsidR="009F6FE1" w:rsidRDefault="009F6FE1" w:rsidP="00304163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p w14:paraId="2F788741" w14:textId="77777777" w:rsidR="001B5B01" w:rsidRDefault="001B5B01" w:rsidP="001B5B01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9556"/>
      </w:tblGrid>
      <w:tr w:rsidR="00423503" w14:paraId="600068B6" w14:textId="77777777" w:rsidTr="00423503">
        <w:tc>
          <w:tcPr>
            <w:tcW w:w="9556" w:type="dxa"/>
          </w:tcPr>
          <w:p w14:paraId="3A6E6C8E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32E00E2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ADF7EDC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251B1115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16ED0A73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DACF3C0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1F2F07C" w14:textId="1EB69633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76610B69" w14:textId="66EBA3ED" w:rsidR="00423503" w:rsidRPr="00423503" w:rsidRDefault="00423503" w:rsidP="00B76CCA">
      <w:pPr>
        <w:pStyle w:val="Textoindependiente"/>
        <w:spacing w:before="87" w:line="232" w:lineRule="exact"/>
        <w:ind w:left="154" w:right="157"/>
        <w:rPr>
          <w:rFonts w:cs="Gill Sans Light"/>
          <w:lang w:val="es-ES_tradnl"/>
        </w:rPr>
      </w:pPr>
    </w:p>
    <w:p w14:paraId="2288AC4D" w14:textId="0008EE0F" w:rsidR="00B76CCA" w:rsidRPr="00B76CCA" w:rsidRDefault="004262A6" w:rsidP="004467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lang w:val="es-ES_tradnl"/>
        </w:rPr>
        <w:t>¿</w:t>
      </w:r>
      <w:r w:rsidR="009F6FE1" w:rsidRPr="00320813">
        <w:rPr>
          <w:lang w:val="es-ES_tradnl"/>
        </w:rPr>
        <w:t>El</w:t>
      </w:r>
      <w:r w:rsidR="002021A7">
        <w:rPr>
          <w:lang w:val="es-ES_tradnl"/>
        </w:rPr>
        <w:t>/la estudiante</w:t>
      </w:r>
      <w:r w:rsidR="009F6FE1" w:rsidRPr="00320813">
        <w:rPr>
          <w:spacing w:val="19"/>
          <w:lang w:val="es-ES_tradnl"/>
        </w:rPr>
        <w:t xml:space="preserve"> </w:t>
      </w:r>
      <w:r w:rsidR="009F6FE1" w:rsidRPr="00320813">
        <w:rPr>
          <w:lang w:val="es-ES_tradnl"/>
        </w:rPr>
        <w:t>participó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en</w:t>
      </w:r>
      <w:r w:rsidR="009F6FE1" w:rsidRPr="00320813">
        <w:rPr>
          <w:spacing w:val="22"/>
          <w:lang w:val="es-ES_tradnl"/>
        </w:rPr>
        <w:t xml:space="preserve"> </w:t>
      </w:r>
      <w:r w:rsidR="009F6FE1" w:rsidRPr="00320813">
        <w:rPr>
          <w:lang w:val="es-ES_tradnl"/>
        </w:rPr>
        <w:t>otras</w:t>
      </w:r>
      <w:r w:rsidR="009F6FE1" w:rsidRPr="00320813">
        <w:rPr>
          <w:spacing w:val="20"/>
          <w:lang w:val="es-ES_tradnl"/>
        </w:rPr>
        <w:t xml:space="preserve"> </w:t>
      </w:r>
      <w:r w:rsidR="009F6FE1" w:rsidRPr="00320813">
        <w:rPr>
          <w:lang w:val="es-ES_tradnl"/>
        </w:rPr>
        <w:t>actividades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académicas</w:t>
      </w:r>
      <w:r w:rsidR="00B76CCA">
        <w:rPr>
          <w:lang w:val="es-ES_tradnl"/>
        </w:rPr>
        <w:t xml:space="preserve"> complementarias convenidas con el/la Tutor(a) Principal</w:t>
      </w:r>
      <w:r>
        <w:rPr>
          <w:spacing w:val="20"/>
          <w:lang w:val="es-ES_tradnl"/>
        </w:rPr>
        <w:t>?</w:t>
      </w:r>
      <w:r w:rsidR="00423503">
        <w:rPr>
          <w:spacing w:val="19"/>
          <w:lang w:val="es-ES_tradnl"/>
        </w:rPr>
        <w:t xml:space="preserve"> </w:t>
      </w:r>
    </w:p>
    <w:p w14:paraId="6AC91F55" w14:textId="598A1D08" w:rsidR="009F6FE1" w:rsidRPr="00446733" w:rsidRDefault="00423503" w:rsidP="00B76CCA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  )</w:t>
      </w:r>
      <w:r w:rsidRPr="00320813">
        <w:rPr>
          <w:lang w:val="es-ES_tradnl"/>
        </w:rPr>
        <w:t xml:space="preserve">Sí </w:t>
      </w:r>
      <w:r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2021A7">
        <w:rPr>
          <w:lang w:val="es-ES_tradnl"/>
        </w:rPr>
        <w:t xml:space="preserve">   </w:t>
      </w:r>
      <w:r>
        <w:rPr>
          <w:lang w:val="es-ES_tradnl"/>
        </w:rPr>
        <w:t xml:space="preserve">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  <w:r w:rsidR="00446733">
        <w:rPr>
          <w:rFonts w:cs="Gill Sans Light"/>
          <w:lang w:val="es-ES_tradnl"/>
        </w:rPr>
        <w:t xml:space="preserve"> </w:t>
      </w:r>
    </w:p>
    <w:p w14:paraId="72531D9F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25FD3762" w14:textId="77777777" w:rsidR="00153882" w:rsidRDefault="00153882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544249E0" w14:textId="77777777" w:rsidR="00153882" w:rsidRDefault="00153882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183C10FF" w14:textId="7E4265A4" w:rsidR="00423503" w:rsidRDefault="00446733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rFonts w:cs="Gill Sans Light"/>
          <w:lang w:val="es-ES_tradnl"/>
        </w:rPr>
        <w:lastRenderedPageBreak/>
        <w:t>Especificar:</w:t>
      </w:r>
    </w:p>
    <w:p w14:paraId="0B85A38F" w14:textId="77777777" w:rsidR="00423503" w:rsidRPr="00423503" w:rsidRDefault="00423503" w:rsidP="0042350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0064"/>
      </w:tblGrid>
      <w:tr w:rsidR="00446733" w14:paraId="38EACCC3" w14:textId="77777777" w:rsidTr="004262A6">
        <w:trPr>
          <w:trHeight w:val="720"/>
        </w:trPr>
        <w:tc>
          <w:tcPr>
            <w:tcW w:w="10064" w:type="dxa"/>
          </w:tcPr>
          <w:p w14:paraId="050AF3C6" w14:textId="77777777" w:rsidR="00446733" w:rsidRDefault="0044673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1D584169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02C4B0F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C2E5C8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439F04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E283A26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58BA2A0" w14:textId="6F384E7E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</w:tc>
      </w:tr>
    </w:tbl>
    <w:p w14:paraId="4B559F9B" w14:textId="77777777" w:rsidR="008C5F11" w:rsidRDefault="008C5F11">
      <w:pPr>
        <w:rPr>
          <w:rFonts w:ascii="Gill Sans Light" w:eastAsia="Gill Sans Light" w:hAnsi="Gill Sans Light" w:cs="Gill Sans Light"/>
          <w:lang w:val="es-ES_tradnl"/>
        </w:rPr>
      </w:pPr>
    </w:p>
    <w:p w14:paraId="64F7B80C" w14:textId="0E5CA35E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p w14:paraId="12F3FC0E" w14:textId="1F585121" w:rsidR="009F6FE1" w:rsidRPr="003114E0" w:rsidRDefault="008A0CAF" w:rsidP="00972E6A">
      <w:pPr>
        <w:pStyle w:val="Prrafodelista"/>
        <w:numPr>
          <w:ilvl w:val="0"/>
          <w:numId w:val="10"/>
        </w:numPr>
        <w:ind w:left="709"/>
        <w:rPr>
          <w:rFonts w:ascii="Gill Sans Light" w:eastAsia="Gill Sans Light" w:hAnsi="Gill Sans Light" w:cs="Gill Sans Light"/>
          <w:lang w:val="es-ES_tradnl"/>
        </w:rPr>
      </w:pPr>
      <w:r w:rsidRPr="003114E0">
        <w:rPr>
          <w:rFonts w:ascii="Gill Sans Light" w:eastAsia="Gill Sans Light" w:hAnsi="Gill Sans Light" w:cs="Gill Sans Light"/>
          <w:lang w:val="es-ES_tradnl"/>
        </w:rPr>
        <w:t>Sesiones Tutoriales:</w:t>
      </w:r>
    </w:p>
    <w:p w14:paraId="5F282BBB" w14:textId="1314B541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2021A7" w14:paraId="1F543D81" w14:textId="77777777" w:rsidTr="00830363">
        <w:tc>
          <w:tcPr>
            <w:tcW w:w="10631" w:type="dxa"/>
          </w:tcPr>
          <w:p w14:paraId="68B9147F" w14:textId="47B048E0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1ª. Sesión Fecha:</w:t>
            </w:r>
          </w:p>
        </w:tc>
      </w:tr>
      <w:tr w:rsidR="00830363" w:rsidRPr="00153882" w14:paraId="08D3D1D6" w14:textId="77777777" w:rsidTr="00830363">
        <w:tc>
          <w:tcPr>
            <w:tcW w:w="10631" w:type="dxa"/>
          </w:tcPr>
          <w:p w14:paraId="7DC850E1" w14:textId="51762023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153882" w14:paraId="5CD9EF89" w14:textId="77777777" w:rsidTr="00830363">
        <w:trPr>
          <w:trHeight w:val="2391"/>
        </w:trPr>
        <w:tc>
          <w:tcPr>
            <w:tcW w:w="10631" w:type="dxa"/>
          </w:tcPr>
          <w:p w14:paraId="4125A93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0787DE5E" w14:textId="77777777" w:rsidTr="00830363">
        <w:tc>
          <w:tcPr>
            <w:tcW w:w="10631" w:type="dxa"/>
          </w:tcPr>
          <w:p w14:paraId="2FC72FF7" w14:textId="4DB88CFC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2ª. Sesión Fecha:</w:t>
            </w:r>
          </w:p>
        </w:tc>
      </w:tr>
      <w:tr w:rsidR="00830363" w:rsidRPr="00153882" w14:paraId="4643B613" w14:textId="77777777" w:rsidTr="00830363">
        <w:tc>
          <w:tcPr>
            <w:tcW w:w="10631" w:type="dxa"/>
          </w:tcPr>
          <w:p w14:paraId="026A6224" w14:textId="6CF81726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153882" w14:paraId="38AE1C3B" w14:textId="77777777" w:rsidTr="00830363">
        <w:trPr>
          <w:trHeight w:val="2730"/>
        </w:trPr>
        <w:tc>
          <w:tcPr>
            <w:tcW w:w="10631" w:type="dxa"/>
          </w:tcPr>
          <w:p w14:paraId="2EACDD2F" w14:textId="3C0587C6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67A8F29E" w14:textId="77777777" w:rsidTr="00830363">
        <w:tc>
          <w:tcPr>
            <w:tcW w:w="10631" w:type="dxa"/>
          </w:tcPr>
          <w:p w14:paraId="316415E6" w14:textId="653A708E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3ª. Sesión Fecha:</w:t>
            </w:r>
          </w:p>
        </w:tc>
      </w:tr>
      <w:tr w:rsidR="00830363" w:rsidRPr="00153882" w14:paraId="3E484176" w14:textId="77777777" w:rsidTr="00830363">
        <w:tc>
          <w:tcPr>
            <w:tcW w:w="10631" w:type="dxa"/>
          </w:tcPr>
          <w:p w14:paraId="6BFC0492" w14:textId="555D46F1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153882" w14:paraId="41DD0A52" w14:textId="77777777" w:rsidTr="00830363">
        <w:trPr>
          <w:trHeight w:val="3146"/>
        </w:trPr>
        <w:tc>
          <w:tcPr>
            <w:tcW w:w="10631" w:type="dxa"/>
          </w:tcPr>
          <w:p w14:paraId="3A35ED4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E148A4" w:rsidRPr="002021A7" w14:paraId="463E2B90" w14:textId="77777777" w:rsidTr="00830363">
        <w:trPr>
          <w:trHeight w:val="3146"/>
        </w:trPr>
        <w:tc>
          <w:tcPr>
            <w:tcW w:w="10631" w:type="dxa"/>
          </w:tcPr>
          <w:p w14:paraId="4BDF07E1" w14:textId="21EB8238" w:rsidR="00E148A4" w:rsidRPr="002021A7" w:rsidRDefault="00E148A4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lastRenderedPageBreak/>
              <w:t>Otras sesiones:</w:t>
            </w:r>
          </w:p>
        </w:tc>
      </w:tr>
    </w:tbl>
    <w:p w14:paraId="1C7A4905" w14:textId="3283F629" w:rsidR="008A0CAF" w:rsidRDefault="008A0CAF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0"/>
      </w:tblGrid>
      <w:tr w:rsidR="004262A6" w:rsidRPr="00153882" w14:paraId="47EA76A0" w14:textId="77777777" w:rsidTr="004262A6">
        <w:tc>
          <w:tcPr>
            <w:tcW w:w="11430" w:type="dxa"/>
            <w:shd w:val="clear" w:color="auto" w:fill="FDE9D9" w:themeFill="accent6" w:themeFillTint="33"/>
          </w:tcPr>
          <w:p w14:paraId="527FF7CF" w14:textId="77777777" w:rsidR="004D7799" w:rsidRDefault="004D7799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7D4F18B4" w14:textId="138C2493" w:rsidR="004262A6" w:rsidRPr="004D7799" w:rsidRDefault="004D7799" w:rsidP="004D7799">
            <w:pPr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  <w:r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*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</w:t>
            </w:r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DE LAS ACTIVIDADES DE RETRIBUCIÓN SOCIAL (nuevo requisito de </w:t>
            </w:r>
            <w:proofErr w:type="spellStart"/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CONACyT</w:t>
            </w:r>
            <w:proofErr w:type="spellEnd"/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)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*</w:t>
            </w:r>
          </w:p>
          <w:p w14:paraId="447B277B" w14:textId="43A668CF" w:rsidR="004262A6" w:rsidRDefault="004262A6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50A89608" w14:textId="77777777" w:rsidR="003154A2" w:rsidRPr="004D7799" w:rsidRDefault="003154A2" w:rsidP="003154A2">
            <w:pPr>
              <w:pStyle w:val="Prrafodelista"/>
              <w:ind w:left="567"/>
              <w:jc w:val="both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Les recordamos a estudiantes y tutores(as) que los y las beneficiarios(as) de la beca otorgada por </w:t>
            </w:r>
            <w:proofErr w:type="spellStart"/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CONACyT</w:t>
            </w:r>
            <w:proofErr w:type="spellEnd"/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deberán realizar al menos dos actividades de retribución social a lo largo del Doctorado (consultar </w:t>
            </w:r>
            <w:r w:rsidRPr="00357BEC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>Anexo I. Actividades de retribución social</w:t>
            </w: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). Las actividades deben ser reportadas al final del semestre en que se realizaron por este medio, y deben acompañarse de las </w:t>
            </w:r>
            <w:r w:rsidRPr="00357BEC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 xml:space="preserve">Constancias de Actividades de Retribución Social </w:t>
            </w:r>
            <w:r w:rsidRPr="00357BEC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(firmadas por el/la tutor/tutora) y los medios de verificación (otros probatorios como constancias, fotografías, posters, etcétera). Asimismo, les recordamos que, en tanto requisito nuevo, el procedimiento y los documentos para reportar dichas actividades pueden cambiar.</w:t>
            </w:r>
          </w:p>
          <w:p w14:paraId="18459C66" w14:textId="77777777" w:rsidR="004262A6" w:rsidRPr="004262A6" w:rsidRDefault="004262A6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20930D08" w14:textId="657A1163" w:rsidR="004262A6" w:rsidRDefault="004262A6" w:rsidP="004262A6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¿El/la estudiante realizó actividad(es) de retribución social? 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</w:t>
            </w:r>
            <w:proofErr w:type="gramStart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(  </w:t>
            </w:r>
            <w:proofErr w:type="gramEnd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)Sí           (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  </w:t>
            </w:r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)No</w:t>
            </w:r>
          </w:p>
          <w:p w14:paraId="44679F28" w14:textId="77777777" w:rsidR="004262A6" w:rsidRDefault="004262A6" w:rsidP="004262A6">
            <w:pPr>
              <w:pStyle w:val="Prrafodelista"/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988" w:type="dxa"/>
              <w:tblLook w:val="04A0" w:firstRow="1" w:lastRow="0" w:firstColumn="1" w:lastColumn="0" w:noHBand="0" w:noVBand="1"/>
            </w:tblPr>
            <w:tblGrid>
              <w:gridCol w:w="9241"/>
            </w:tblGrid>
            <w:tr w:rsidR="004262A6" w14:paraId="1526CD26" w14:textId="77777777" w:rsidTr="00391A3B">
              <w:tc>
                <w:tcPr>
                  <w:tcW w:w="9241" w:type="dxa"/>
                </w:tcPr>
                <w:p w14:paraId="5651A4A9" w14:textId="3983FE71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Nombre de la actividad:</w:t>
                  </w:r>
                </w:p>
              </w:tc>
            </w:tr>
            <w:tr w:rsidR="004262A6" w14:paraId="636B5599" w14:textId="77777777" w:rsidTr="00391A3B">
              <w:tc>
                <w:tcPr>
                  <w:tcW w:w="9241" w:type="dxa"/>
                </w:tcPr>
                <w:p w14:paraId="4EDE1FEF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0C98F7E9" w14:textId="102DFA0B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153882" w14:paraId="001CF85B" w14:textId="77777777" w:rsidTr="00391A3B">
              <w:tc>
                <w:tcPr>
                  <w:tcW w:w="9241" w:type="dxa"/>
                </w:tcPr>
                <w:p w14:paraId="27BFB204" w14:textId="5B176CED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 xml:space="preserve">Fecha de inicio y término de la actividad: </w:t>
                  </w:r>
                </w:p>
              </w:tc>
            </w:tr>
            <w:tr w:rsidR="004262A6" w:rsidRPr="00153882" w14:paraId="5FABFFAA" w14:textId="77777777" w:rsidTr="00391A3B">
              <w:tc>
                <w:tcPr>
                  <w:tcW w:w="9241" w:type="dxa"/>
                </w:tcPr>
                <w:p w14:paraId="3E4850B7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727077AC" w14:textId="3A7BE68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153882" w14:paraId="042B8C30" w14:textId="77777777" w:rsidTr="00391A3B">
              <w:tc>
                <w:tcPr>
                  <w:tcW w:w="9241" w:type="dxa"/>
                </w:tcPr>
                <w:p w14:paraId="647C007C" w14:textId="2CBAAC12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Institución en que se realizó la actividad:</w:t>
                  </w:r>
                </w:p>
              </w:tc>
            </w:tr>
            <w:tr w:rsidR="00391A3B" w:rsidRPr="00153882" w14:paraId="09F019B8" w14:textId="77777777" w:rsidTr="00391A3B">
              <w:tc>
                <w:tcPr>
                  <w:tcW w:w="9241" w:type="dxa"/>
                </w:tcPr>
                <w:p w14:paraId="6E11ECA8" w14:textId="77777777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51DC4280" w14:textId="774D5DB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</w:tbl>
          <w:p w14:paraId="15ADB993" w14:textId="77777777" w:rsidR="004262A6" w:rsidRDefault="004262A6" w:rsidP="004262A6">
            <w:pP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p w14:paraId="44B4EF5B" w14:textId="77777777" w:rsidR="004262A6" w:rsidRDefault="004262A6" w:rsidP="004262A6">
            <w:pPr>
              <w:spacing w:before="3"/>
              <w:rPr>
                <w:rFonts w:ascii="Gill Sans Light" w:eastAsia="Gill Sans Light" w:hAnsi="Gill Sans Light" w:cs="Gill Sans Light"/>
                <w:sz w:val="27"/>
                <w:szCs w:val="27"/>
                <w:lang w:val="es-ES_tradnl"/>
              </w:rPr>
            </w:pPr>
          </w:p>
          <w:p w14:paraId="4E3E525C" w14:textId="77777777" w:rsidR="004262A6" w:rsidRDefault="004262A6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0B8760EF" w14:textId="77777777" w:rsidR="004262A6" w:rsidRDefault="004262A6">
      <w:pPr>
        <w:rPr>
          <w:rFonts w:ascii="Gill Sans Light" w:eastAsia="Gill Sans Light" w:hAnsi="Gill Sans Light" w:cs="Gill Sans Light"/>
          <w:lang w:val="es-ES_tradnl"/>
        </w:rPr>
      </w:pPr>
    </w:p>
    <w:p w14:paraId="00BF622B" w14:textId="4925C04C" w:rsidR="00E03FA2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484EF1B0" w14:textId="77777777" w:rsidR="00E03FA2" w:rsidRPr="00320813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10E9AF6" w14:textId="0355932A" w:rsidR="009703A0" w:rsidRPr="00E03FA2" w:rsidRDefault="005E55DB" w:rsidP="00605B0F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b/>
          <w:bCs/>
          <w:spacing w:val="18"/>
          <w:lang w:val="es-ES_tradnl"/>
        </w:rPr>
      </w:pPr>
      <w:r w:rsidRPr="00E03FA2">
        <w:rPr>
          <w:b/>
          <w:bCs/>
          <w:lang w:val="es-ES_tradnl"/>
        </w:rPr>
        <w:t>Tomando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cuenta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avance</w:t>
      </w:r>
      <w:r w:rsidRPr="00E03FA2">
        <w:rPr>
          <w:b/>
          <w:bCs/>
          <w:spacing w:val="20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investigación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="00830363" w:rsidRPr="00E03FA2">
        <w:rPr>
          <w:b/>
          <w:bCs/>
          <w:lang w:val="es-ES_tradnl"/>
        </w:rPr>
        <w:t xml:space="preserve">l </w:t>
      </w:r>
      <w:r w:rsidRPr="00E03FA2">
        <w:rPr>
          <w:b/>
          <w:bCs/>
          <w:lang w:val="es-ES_tradnl"/>
        </w:rPr>
        <w:t>alumno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y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desenvolvimiento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académico,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evaluación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semestral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es:</w:t>
      </w:r>
      <w:r w:rsidRPr="00E03FA2">
        <w:rPr>
          <w:b/>
          <w:bCs/>
          <w:spacing w:val="81"/>
          <w:w w:val="102"/>
          <w:lang w:val="es-ES_tradnl"/>
        </w:rPr>
        <w:t xml:space="preserve"> </w:t>
      </w:r>
    </w:p>
    <w:p w14:paraId="585BC980" w14:textId="3C19CBEA" w:rsidR="00BB6FCF" w:rsidRPr="00320813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proofErr w:type="gramStart"/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</w:t>
      </w:r>
      <w:proofErr w:type="gramEnd"/>
      <w:r w:rsidR="00391A3B">
        <w:rPr>
          <w:lang w:val="es-ES_tradnl"/>
        </w:rPr>
        <w:t xml:space="preserve">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CONDICIONADO</w:t>
      </w:r>
      <w:r w:rsidRPr="00320813">
        <w:rPr>
          <w:spacing w:val="53"/>
          <w:lang w:val="es-ES_tradnl"/>
        </w:rPr>
        <w:t xml:space="preserve"> </w:t>
      </w:r>
      <w:r w:rsidR="00391A3B">
        <w:rPr>
          <w:lang w:val="es-ES_tradnl"/>
        </w:rPr>
        <w:t xml:space="preserve">(      </w:t>
      </w:r>
      <w:r w:rsidRPr="00320813">
        <w:rPr>
          <w:lang w:val="es-ES_tradnl"/>
        </w:rPr>
        <w:t>)</w:t>
      </w:r>
    </w:p>
    <w:p w14:paraId="1C429C93" w14:textId="77777777" w:rsidR="00E03FA2" w:rsidRDefault="00E03FA2" w:rsidP="009703A0">
      <w:pPr>
        <w:pStyle w:val="Textoindependiente"/>
        <w:ind w:left="0"/>
        <w:rPr>
          <w:spacing w:val="1"/>
          <w:lang w:val="es-ES_tradnl"/>
        </w:rPr>
      </w:pPr>
    </w:p>
    <w:p w14:paraId="544E1056" w14:textId="0E277F12" w:rsidR="00BB6FCF" w:rsidRDefault="005E55DB" w:rsidP="009703A0">
      <w:pPr>
        <w:pStyle w:val="Textoindependiente"/>
        <w:ind w:left="0"/>
        <w:rPr>
          <w:spacing w:val="1"/>
          <w:lang w:val="es-ES_tradnl"/>
        </w:rPr>
      </w:pPr>
      <w:r w:rsidRPr="00320813">
        <w:rPr>
          <w:spacing w:val="1"/>
          <w:lang w:val="es-ES_tradnl"/>
        </w:rPr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1"/>
          <w:lang w:val="es-ES_tradnl"/>
        </w:rPr>
        <w:t>ADICIONALES:</w:t>
      </w:r>
    </w:p>
    <w:p w14:paraId="3AB5B847" w14:textId="686B5CBF" w:rsidR="00830363" w:rsidRDefault="00830363" w:rsidP="009703A0">
      <w:pPr>
        <w:pStyle w:val="Textoindependiente"/>
        <w:ind w:left="0"/>
        <w:rPr>
          <w:spacing w:val="1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153882" w14:paraId="3A595203" w14:textId="77777777" w:rsidTr="00446733">
        <w:trPr>
          <w:trHeight w:val="1647"/>
        </w:trPr>
        <w:tc>
          <w:tcPr>
            <w:tcW w:w="10631" w:type="dxa"/>
          </w:tcPr>
          <w:p w14:paraId="21043B07" w14:textId="77777777" w:rsidR="00830363" w:rsidRDefault="00830363" w:rsidP="009703A0">
            <w:pPr>
              <w:pStyle w:val="Textoindependiente"/>
              <w:ind w:left="0"/>
              <w:rPr>
                <w:rFonts w:cs="Gill Sans Light"/>
                <w:lang w:val="es-ES_tradnl"/>
              </w:rPr>
            </w:pPr>
          </w:p>
        </w:tc>
      </w:tr>
    </w:tbl>
    <w:p w14:paraId="79D20D3C" w14:textId="77777777" w:rsidR="00830363" w:rsidRPr="007E1504" w:rsidRDefault="00830363" w:rsidP="009703A0">
      <w:pPr>
        <w:pStyle w:val="Textoindependiente"/>
        <w:ind w:left="0"/>
        <w:rPr>
          <w:rFonts w:cs="Gill Sans Light"/>
          <w:lang w:val="es-ES_tradnl"/>
        </w:rPr>
      </w:pPr>
    </w:p>
    <w:sectPr w:rsidR="00830363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E591E" w14:textId="77777777" w:rsidR="009409B3" w:rsidRDefault="009409B3" w:rsidP="009703A0">
      <w:r>
        <w:separator/>
      </w:r>
    </w:p>
  </w:endnote>
  <w:endnote w:type="continuationSeparator" w:id="0">
    <w:p w14:paraId="4C8295A5" w14:textId="77777777" w:rsidR="009409B3" w:rsidRDefault="009409B3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Íú_¯_75'38ñÔ'AA5'E7H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058F" w14:textId="77777777" w:rsidR="00CC3C47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842011D" w14:textId="77777777" w:rsidR="00CC3C47" w:rsidRDefault="009409B3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7006" w14:textId="77777777" w:rsidR="00CC3C47" w:rsidRDefault="009409B3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C70B" w14:textId="77777777" w:rsidR="009409B3" w:rsidRDefault="009409B3" w:rsidP="009703A0">
      <w:r>
        <w:separator/>
      </w:r>
    </w:p>
  </w:footnote>
  <w:footnote w:type="continuationSeparator" w:id="0">
    <w:p w14:paraId="20317511" w14:textId="77777777" w:rsidR="009409B3" w:rsidRDefault="009409B3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C4A"/>
    <w:multiLevelType w:val="hybridMultilevel"/>
    <w:tmpl w:val="3696731E"/>
    <w:lvl w:ilvl="0" w:tplc="FD94DFF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6034"/>
    <w:multiLevelType w:val="hybridMultilevel"/>
    <w:tmpl w:val="CC929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5" w15:restartNumberingAfterBreak="0">
    <w:nsid w:val="33D53D4B"/>
    <w:multiLevelType w:val="hybridMultilevel"/>
    <w:tmpl w:val="2E2EE44C"/>
    <w:lvl w:ilvl="0" w:tplc="70A017BE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46B1"/>
    <w:multiLevelType w:val="hybridMultilevel"/>
    <w:tmpl w:val="5732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 w15:restartNumberingAfterBreak="0">
    <w:nsid w:val="47414C6D"/>
    <w:multiLevelType w:val="hybridMultilevel"/>
    <w:tmpl w:val="53CAFB88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" w15:restartNumberingAfterBreak="0">
    <w:nsid w:val="5D2645A2"/>
    <w:multiLevelType w:val="hybridMultilevel"/>
    <w:tmpl w:val="9D80B0EA"/>
    <w:lvl w:ilvl="0" w:tplc="3E3AB418">
      <w:numFmt w:val="bullet"/>
      <w:lvlText w:val="-"/>
      <w:lvlJc w:val="left"/>
      <w:pPr>
        <w:ind w:left="927" w:hanging="360"/>
      </w:pPr>
      <w:rPr>
        <w:rFonts w:ascii="Gill Sans Light" w:eastAsia="Gill Sans Light" w:hAnsi="Gill Sans Light" w:cs="Gill Sans Light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ECE44D9"/>
    <w:multiLevelType w:val="hybridMultilevel"/>
    <w:tmpl w:val="E07C9B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A7637"/>
    <w:multiLevelType w:val="hybridMultilevel"/>
    <w:tmpl w:val="0CC0946E"/>
    <w:lvl w:ilvl="0" w:tplc="2938B62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7D75"/>
    <w:multiLevelType w:val="hybridMultilevel"/>
    <w:tmpl w:val="A934D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17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5"/>
  </w:num>
  <w:num w:numId="5">
    <w:abstractNumId w:val="10"/>
  </w:num>
  <w:num w:numId="6">
    <w:abstractNumId w:val="1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10004"/>
    <w:rsid w:val="00013D86"/>
    <w:rsid w:val="0003331B"/>
    <w:rsid w:val="000A130E"/>
    <w:rsid w:val="000F5182"/>
    <w:rsid w:val="00153882"/>
    <w:rsid w:val="00174199"/>
    <w:rsid w:val="00196391"/>
    <w:rsid w:val="001B5B01"/>
    <w:rsid w:val="002021A7"/>
    <w:rsid w:val="00217D2E"/>
    <w:rsid w:val="002874E1"/>
    <w:rsid w:val="002A46AD"/>
    <w:rsid w:val="002B0905"/>
    <w:rsid w:val="002D6E78"/>
    <w:rsid w:val="002F7265"/>
    <w:rsid w:val="00304163"/>
    <w:rsid w:val="003114E0"/>
    <w:rsid w:val="003133E5"/>
    <w:rsid w:val="003154A2"/>
    <w:rsid w:val="00320813"/>
    <w:rsid w:val="00327863"/>
    <w:rsid w:val="003518A0"/>
    <w:rsid w:val="00356DD3"/>
    <w:rsid w:val="00374011"/>
    <w:rsid w:val="00391A3B"/>
    <w:rsid w:val="00417888"/>
    <w:rsid w:val="00423503"/>
    <w:rsid w:val="004262A6"/>
    <w:rsid w:val="00446733"/>
    <w:rsid w:val="00455A45"/>
    <w:rsid w:val="00457AC5"/>
    <w:rsid w:val="00487ED6"/>
    <w:rsid w:val="00496A9B"/>
    <w:rsid w:val="004D7799"/>
    <w:rsid w:val="00513562"/>
    <w:rsid w:val="0058334D"/>
    <w:rsid w:val="005B1CDC"/>
    <w:rsid w:val="005C64F2"/>
    <w:rsid w:val="005D7DC9"/>
    <w:rsid w:val="005E55DB"/>
    <w:rsid w:val="00605B0F"/>
    <w:rsid w:val="0068244E"/>
    <w:rsid w:val="006A1D1D"/>
    <w:rsid w:val="006B56B8"/>
    <w:rsid w:val="006E39A5"/>
    <w:rsid w:val="00703FD1"/>
    <w:rsid w:val="00710129"/>
    <w:rsid w:val="00736EDF"/>
    <w:rsid w:val="00737BE2"/>
    <w:rsid w:val="00737EFD"/>
    <w:rsid w:val="007453DF"/>
    <w:rsid w:val="007939F9"/>
    <w:rsid w:val="007E1504"/>
    <w:rsid w:val="00811ED6"/>
    <w:rsid w:val="00830363"/>
    <w:rsid w:val="008A0CAF"/>
    <w:rsid w:val="008C5F11"/>
    <w:rsid w:val="00927E0E"/>
    <w:rsid w:val="009409B3"/>
    <w:rsid w:val="009703A0"/>
    <w:rsid w:val="00972E6A"/>
    <w:rsid w:val="009F6FE1"/>
    <w:rsid w:val="00A6061E"/>
    <w:rsid w:val="00A67F3A"/>
    <w:rsid w:val="00AB46BC"/>
    <w:rsid w:val="00B03C19"/>
    <w:rsid w:val="00B14DF3"/>
    <w:rsid w:val="00B34495"/>
    <w:rsid w:val="00B741A7"/>
    <w:rsid w:val="00B76CCA"/>
    <w:rsid w:val="00B851BB"/>
    <w:rsid w:val="00BB6FCF"/>
    <w:rsid w:val="00BE1CAF"/>
    <w:rsid w:val="00C618AF"/>
    <w:rsid w:val="00C80B07"/>
    <w:rsid w:val="00CC3661"/>
    <w:rsid w:val="00CF0A6C"/>
    <w:rsid w:val="00D35EE8"/>
    <w:rsid w:val="00D53D98"/>
    <w:rsid w:val="00D61A10"/>
    <w:rsid w:val="00E03FA2"/>
    <w:rsid w:val="00E148A4"/>
    <w:rsid w:val="00F07ECC"/>
    <w:rsid w:val="00F23F12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41338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  <w:style w:type="table" w:styleId="Tablaconcuadrcula">
    <w:name w:val="Table Grid"/>
    <w:basedOn w:val="Tablanormal"/>
    <w:uiPriority w:val="59"/>
    <w:rsid w:val="00A6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doctorado.latinoamericanos@gmail.com</cp:lastModifiedBy>
  <cp:revision>5</cp:revision>
  <cp:lastPrinted>2019-08-16T16:23:00Z</cp:lastPrinted>
  <dcterms:created xsi:type="dcterms:W3CDTF">2022-05-12T18:46:00Z</dcterms:created>
  <dcterms:modified xsi:type="dcterms:W3CDTF">2022-09-21T18:25:00Z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